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43" w:rsidRPr="00DF0C81" w:rsidRDefault="00C76E43" w:rsidP="00C76E4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  <w:r w:rsidRPr="00DF0C81">
        <w:rPr>
          <w:rFonts w:ascii="Times New Roman" w:hAnsi="Times New Roman" w:cs="Times New Roman"/>
          <w:color w:val="FF0000"/>
          <w:sz w:val="24"/>
          <w:szCs w:val="28"/>
        </w:rPr>
        <w:t>Игры для развития фонематического слуха:</w:t>
      </w:r>
    </w:p>
    <w:p w:rsidR="006D4CBF" w:rsidRPr="00C76E43" w:rsidRDefault="006D4CBF" w:rsidP="00C76E4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</w:p>
    <w:p w:rsidR="00106352" w:rsidRPr="00C76E43" w:rsidRDefault="00C76E43" w:rsidP="00C76E4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Cs w:val="28"/>
        </w:rPr>
      </w:pPr>
      <w:r>
        <w:rPr>
          <w:rStyle w:val="c3"/>
          <w:b/>
          <w:bCs/>
          <w:color w:val="000000" w:themeColor="text1"/>
          <w:szCs w:val="28"/>
        </w:rPr>
        <w:t>1</w:t>
      </w:r>
      <w:r w:rsidR="00106352" w:rsidRPr="00C76E43">
        <w:rPr>
          <w:rStyle w:val="c3"/>
          <w:b/>
          <w:bCs/>
          <w:color w:val="000000" w:themeColor="text1"/>
          <w:szCs w:val="28"/>
        </w:rPr>
        <w:t>. Поймай слово</w:t>
      </w:r>
    </w:p>
    <w:p w:rsidR="00106352" w:rsidRPr="00C76E43" w:rsidRDefault="00C76E43" w:rsidP="00C76E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>
        <w:rPr>
          <w:i/>
          <w:iCs/>
          <w:noProof/>
          <w:color w:val="000000" w:themeColor="text1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221615</wp:posOffset>
            </wp:positionV>
            <wp:extent cx="558800" cy="567055"/>
            <wp:effectExtent l="19050" t="0" r="0" b="0"/>
            <wp:wrapSquare wrapText="bothSides"/>
            <wp:docPr id="1" name="Рисунок 1" descr="Cartoon bug Stock Vector by ©sararoom 2893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bug Stock Vector by ©sararoom 289330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352" w:rsidRPr="00C76E43">
        <w:rPr>
          <w:rStyle w:val="c4"/>
          <w:i/>
          <w:iCs/>
          <w:color w:val="000000" w:themeColor="text1"/>
          <w:szCs w:val="28"/>
        </w:rPr>
        <w:t>Цель:</w:t>
      </w:r>
      <w:r w:rsidR="00106352" w:rsidRPr="00C76E43">
        <w:rPr>
          <w:rStyle w:val="c0"/>
          <w:color w:val="000000" w:themeColor="text1"/>
          <w:szCs w:val="28"/>
        </w:rPr>
        <w:t> формировать навыки звукового анализа и синтеза.</w:t>
      </w:r>
    </w:p>
    <w:p w:rsidR="00AB7231" w:rsidRPr="00C76E43" w:rsidRDefault="00C76E43" w:rsidP="00C76E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C76E43">
        <w:rPr>
          <w:rStyle w:val="c0"/>
          <w:color w:val="000000" w:themeColor="text1"/>
          <w:szCs w:val="28"/>
        </w:rPr>
        <w:t>Задание:</w:t>
      </w:r>
      <w:r w:rsidR="00106352" w:rsidRPr="00C76E43">
        <w:rPr>
          <w:rStyle w:val="c0"/>
          <w:color w:val="000000" w:themeColor="text1"/>
          <w:szCs w:val="28"/>
        </w:rPr>
        <w:t xml:space="preserve"> все слова рассыпались на звуки. Я назову звуки, а вы составьте из них слово: К-О-М-А-Р – комар, Ж-У-К – жук, О-С-А – оса, М-У-Х-А – муха, Б-А-Б-О-Ч-К-А – бабочка</w:t>
      </w:r>
      <w:r w:rsidRPr="00C76E43">
        <w:rPr>
          <w:rStyle w:val="c0"/>
          <w:color w:val="000000" w:themeColor="text1"/>
          <w:szCs w:val="28"/>
        </w:rPr>
        <w:t xml:space="preserve">. </w:t>
      </w:r>
    </w:p>
    <w:p w:rsidR="00106352" w:rsidRPr="00C76E43" w:rsidRDefault="00C76E43" w:rsidP="00C76E4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Cs w:val="28"/>
        </w:rPr>
      </w:pPr>
      <w:r>
        <w:rPr>
          <w:rStyle w:val="c3"/>
          <w:b/>
          <w:bCs/>
          <w:color w:val="000000" w:themeColor="text1"/>
          <w:szCs w:val="28"/>
        </w:rPr>
        <w:t>2</w:t>
      </w:r>
      <w:r w:rsidR="00106352" w:rsidRPr="00C76E43">
        <w:rPr>
          <w:rStyle w:val="c3"/>
          <w:b/>
          <w:bCs/>
          <w:color w:val="000000" w:themeColor="text1"/>
          <w:szCs w:val="28"/>
        </w:rPr>
        <w:t>. Разбросай слово</w:t>
      </w:r>
    </w:p>
    <w:p w:rsidR="00106352" w:rsidRPr="00C76E43" w:rsidRDefault="00106352" w:rsidP="00C76E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C76E43">
        <w:rPr>
          <w:rStyle w:val="c4"/>
          <w:i/>
          <w:iCs/>
          <w:color w:val="000000" w:themeColor="text1"/>
          <w:szCs w:val="28"/>
        </w:rPr>
        <w:t>Цель: </w:t>
      </w:r>
      <w:r w:rsidRPr="00C76E43">
        <w:rPr>
          <w:rStyle w:val="c0"/>
          <w:color w:val="000000" w:themeColor="text1"/>
          <w:szCs w:val="28"/>
        </w:rPr>
        <w:t>формировать навыки звукового анализа и синтеза.</w:t>
      </w:r>
    </w:p>
    <w:p w:rsidR="00AB7231" w:rsidRPr="00C76E43" w:rsidRDefault="006D4CBF" w:rsidP="00C76E4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3271520</wp:posOffset>
            </wp:positionH>
            <wp:positionV relativeFrom="paragraph">
              <wp:posOffset>360045</wp:posOffset>
            </wp:positionV>
            <wp:extent cx="3187700" cy="1737360"/>
            <wp:effectExtent l="19050" t="0" r="0" b="0"/>
            <wp:wrapSquare wrapText="bothSides"/>
            <wp:docPr id="11" name="Рисунок 8" descr="Автоматизация звука С в связной речи | Лого Мир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Автоматизация звука С в связной речи | Лого Мир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6E43" w:rsidRPr="00C76E43">
        <w:rPr>
          <w:rStyle w:val="c0"/>
          <w:color w:val="000000" w:themeColor="text1"/>
          <w:szCs w:val="28"/>
        </w:rPr>
        <w:t>Педагог</w:t>
      </w:r>
      <w:r w:rsidR="00106352" w:rsidRPr="00C76E43">
        <w:rPr>
          <w:rStyle w:val="c0"/>
          <w:color w:val="000000" w:themeColor="text1"/>
          <w:szCs w:val="28"/>
        </w:rPr>
        <w:t xml:space="preserve"> предлагает детям самим разделить слова на звуки: каша – К-А-Ш-А, д</w:t>
      </w:r>
      <w:r w:rsidR="00C76E43" w:rsidRPr="00C76E43">
        <w:rPr>
          <w:rStyle w:val="c0"/>
          <w:color w:val="000000" w:themeColor="text1"/>
          <w:szCs w:val="28"/>
        </w:rPr>
        <w:t>ом – Д-О-М, бумага – Б-У-М-А-Г-А.</w:t>
      </w:r>
    </w:p>
    <w:p w:rsidR="00106352" w:rsidRPr="00C76E43" w:rsidRDefault="00C76E43" w:rsidP="00C76E4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Cs w:val="28"/>
        </w:rPr>
      </w:pPr>
      <w:r>
        <w:rPr>
          <w:rStyle w:val="c3"/>
          <w:b/>
          <w:bCs/>
          <w:color w:val="000000" w:themeColor="text1"/>
          <w:szCs w:val="28"/>
        </w:rPr>
        <w:t>3</w:t>
      </w:r>
      <w:r w:rsidR="00106352" w:rsidRPr="00C76E43">
        <w:rPr>
          <w:rStyle w:val="c3"/>
          <w:b/>
          <w:bCs/>
          <w:color w:val="000000" w:themeColor="text1"/>
          <w:szCs w:val="28"/>
        </w:rPr>
        <w:t>. Назови одинаковый звук в словах</w:t>
      </w:r>
    </w:p>
    <w:p w:rsidR="00106352" w:rsidRPr="00C76E43" w:rsidRDefault="00C76E43" w:rsidP="00C76E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>
        <w:rPr>
          <w:i/>
          <w:iCs/>
          <w:noProof/>
          <w:color w:val="000000" w:themeColor="text1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70485</wp:posOffset>
            </wp:positionV>
            <wp:extent cx="442595" cy="577850"/>
            <wp:effectExtent l="19050" t="0" r="0" b="0"/>
            <wp:wrapSquare wrapText="bothSides"/>
            <wp:docPr id="4" name="Рисунок 4" descr="Произношение звука «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изношение звука «С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263" r="13775" b="5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352" w:rsidRPr="00C76E43">
        <w:rPr>
          <w:rStyle w:val="c4"/>
          <w:i/>
          <w:iCs/>
          <w:color w:val="000000" w:themeColor="text1"/>
          <w:szCs w:val="28"/>
        </w:rPr>
        <w:t>Цель: </w:t>
      </w:r>
      <w:r w:rsidR="00106352" w:rsidRPr="00C76E43">
        <w:rPr>
          <w:rStyle w:val="c0"/>
          <w:color w:val="000000" w:themeColor="text1"/>
          <w:szCs w:val="28"/>
        </w:rPr>
        <w:t>развивать фонематический слух, слышать и называть слова с одинаковым звуком.</w:t>
      </w:r>
    </w:p>
    <w:p w:rsidR="00AB7231" w:rsidRDefault="00C76E43" w:rsidP="00C76E4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Cs w:val="28"/>
        </w:rPr>
      </w:pPr>
      <w:r w:rsidRPr="00C76E43">
        <w:rPr>
          <w:rStyle w:val="c0"/>
          <w:color w:val="000000" w:themeColor="text1"/>
          <w:szCs w:val="28"/>
        </w:rPr>
        <w:t>Педагог</w:t>
      </w:r>
      <w:r w:rsidR="00106352" w:rsidRPr="00C76E43">
        <w:rPr>
          <w:rStyle w:val="c0"/>
          <w:color w:val="000000" w:themeColor="text1"/>
          <w:szCs w:val="28"/>
        </w:rPr>
        <w:t xml:space="preserve"> произносит три-четыре слова, с заданным звуком: санки, кость, нос – дети должны назвать одинаковый звук (с), который есть в этих словах</w:t>
      </w:r>
      <w:r w:rsidR="00106352" w:rsidRPr="00C76E43">
        <w:rPr>
          <w:rStyle w:val="c0"/>
          <w:color w:val="333333"/>
          <w:szCs w:val="28"/>
        </w:rPr>
        <w:t>.</w:t>
      </w:r>
    </w:p>
    <w:p w:rsidR="001B49A4" w:rsidRDefault="001B49A4" w:rsidP="001B49A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Cs w:val="28"/>
        </w:rPr>
      </w:pPr>
      <w:r w:rsidRPr="001B49A4">
        <w:rPr>
          <w:b/>
          <w:szCs w:val="28"/>
        </w:rPr>
        <w:t>4</w:t>
      </w:r>
      <w:r w:rsidR="00106352" w:rsidRPr="001B49A4">
        <w:rPr>
          <w:b/>
          <w:szCs w:val="28"/>
        </w:rPr>
        <w:t>.</w:t>
      </w:r>
      <w:r w:rsidR="00106352" w:rsidRPr="00C76E43">
        <w:rPr>
          <w:b/>
          <w:szCs w:val="28"/>
        </w:rPr>
        <w:t xml:space="preserve"> Отхлопать слоги со звуком</w:t>
      </w:r>
    </w:p>
    <w:p w:rsidR="001B49A4" w:rsidRPr="00C76E43" w:rsidRDefault="001B49A4" w:rsidP="001B49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C76E43">
        <w:rPr>
          <w:rStyle w:val="c4"/>
          <w:i/>
          <w:iCs/>
          <w:color w:val="000000" w:themeColor="text1"/>
          <w:szCs w:val="28"/>
        </w:rPr>
        <w:t>Цель: </w:t>
      </w:r>
      <w:r w:rsidRPr="00C76E43">
        <w:rPr>
          <w:rStyle w:val="c0"/>
          <w:color w:val="000000" w:themeColor="text1"/>
          <w:szCs w:val="28"/>
        </w:rPr>
        <w:t>развивать фонематический слух, слышать и называть</w:t>
      </w:r>
      <w:r>
        <w:rPr>
          <w:rStyle w:val="c0"/>
          <w:color w:val="000000" w:themeColor="text1"/>
          <w:szCs w:val="28"/>
        </w:rPr>
        <w:t xml:space="preserve"> одинаковые </w:t>
      </w:r>
      <w:r w:rsidRPr="00C76E43">
        <w:rPr>
          <w:rStyle w:val="c0"/>
          <w:color w:val="000000" w:themeColor="text1"/>
          <w:szCs w:val="28"/>
        </w:rPr>
        <w:t>сл</w:t>
      </w:r>
      <w:r>
        <w:rPr>
          <w:rStyle w:val="c0"/>
          <w:color w:val="000000" w:themeColor="text1"/>
          <w:szCs w:val="28"/>
        </w:rPr>
        <w:t>оги</w:t>
      </w:r>
    </w:p>
    <w:p w:rsidR="00106352" w:rsidRDefault="001B49A4" w:rsidP="00C76E43">
      <w:pPr>
        <w:pStyle w:val="c1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Задание: если услышишь звук </w:t>
      </w:r>
      <w:r w:rsidR="00106352" w:rsidRPr="00C76E43">
        <w:rPr>
          <w:szCs w:val="28"/>
        </w:rPr>
        <w:t xml:space="preserve">«Б» </w:t>
      </w:r>
      <w:r>
        <w:rPr>
          <w:szCs w:val="28"/>
        </w:rPr>
        <w:t xml:space="preserve">хлопни в </w:t>
      </w:r>
      <w:r w:rsidR="00106352" w:rsidRPr="00C76E43">
        <w:rPr>
          <w:szCs w:val="28"/>
        </w:rPr>
        <w:t>ладоши, а со звуком «П» по коленкам (</w:t>
      </w:r>
      <w:proofErr w:type="spellStart"/>
      <w:r w:rsidR="00106352" w:rsidRPr="00C76E43">
        <w:rPr>
          <w:szCs w:val="28"/>
        </w:rPr>
        <w:t>ба-пу-бо-по</w:t>
      </w:r>
      <w:proofErr w:type="spellEnd"/>
      <w:r w:rsidR="00106352" w:rsidRPr="00C76E43">
        <w:rPr>
          <w:szCs w:val="28"/>
        </w:rPr>
        <w:t xml:space="preserve">). Так же со звуками, например, </w:t>
      </w:r>
      <w:proofErr w:type="spellStart"/>
      <w:r w:rsidR="00106352" w:rsidRPr="00C76E43">
        <w:rPr>
          <w:szCs w:val="28"/>
        </w:rPr>
        <w:t>с-ш</w:t>
      </w:r>
      <w:proofErr w:type="spellEnd"/>
      <w:r w:rsidR="00106352" w:rsidRPr="00C76E43">
        <w:rPr>
          <w:szCs w:val="28"/>
        </w:rPr>
        <w:t xml:space="preserve">, </w:t>
      </w:r>
      <w:proofErr w:type="spellStart"/>
      <w:r w:rsidR="00106352" w:rsidRPr="00C76E43">
        <w:rPr>
          <w:szCs w:val="28"/>
        </w:rPr>
        <w:t>шж</w:t>
      </w:r>
      <w:proofErr w:type="spellEnd"/>
      <w:r w:rsidR="00106352" w:rsidRPr="00C76E43">
        <w:rPr>
          <w:szCs w:val="28"/>
        </w:rPr>
        <w:t xml:space="preserve">, </w:t>
      </w:r>
      <w:proofErr w:type="spellStart"/>
      <w:proofErr w:type="gramStart"/>
      <w:r w:rsidR="00106352" w:rsidRPr="00C76E43">
        <w:rPr>
          <w:szCs w:val="28"/>
        </w:rPr>
        <w:t>к-г</w:t>
      </w:r>
      <w:proofErr w:type="spellEnd"/>
      <w:proofErr w:type="gramEnd"/>
      <w:r w:rsidR="00106352" w:rsidRPr="00C76E43">
        <w:rPr>
          <w:szCs w:val="28"/>
        </w:rPr>
        <w:t xml:space="preserve">, </w:t>
      </w:r>
      <w:proofErr w:type="spellStart"/>
      <w:r w:rsidR="00106352" w:rsidRPr="00C76E43">
        <w:rPr>
          <w:szCs w:val="28"/>
        </w:rPr>
        <w:t>т-д</w:t>
      </w:r>
      <w:proofErr w:type="spellEnd"/>
      <w:r w:rsidR="00106352" w:rsidRPr="00C76E43">
        <w:rPr>
          <w:szCs w:val="28"/>
        </w:rPr>
        <w:t xml:space="preserve">, </w:t>
      </w:r>
      <w:proofErr w:type="spellStart"/>
      <w:r w:rsidR="00106352" w:rsidRPr="00C76E43">
        <w:rPr>
          <w:szCs w:val="28"/>
        </w:rPr>
        <w:t>р-л</w:t>
      </w:r>
      <w:proofErr w:type="spellEnd"/>
      <w:r w:rsidR="00106352" w:rsidRPr="00C76E43">
        <w:rPr>
          <w:szCs w:val="28"/>
        </w:rPr>
        <w:t xml:space="preserve">, </w:t>
      </w:r>
      <w:proofErr w:type="spellStart"/>
      <w:r w:rsidR="00106352" w:rsidRPr="00C76E43">
        <w:rPr>
          <w:szCs w:val="28"/>
        </w:rPr>
        <w:t>ч-щ</w:t>
      </w:r>
      <w:proofErr w:type="spellEnd"/>
      <w:r w:rsidR="00106352" w:rsidRPr="00C76E43">
        <w:rPr>
          <w:szCs w:val="28"/>
        </w:rPr>
        <w:t xml:space="preserve"> и т.п.</w:t>
      </w:r>
    </w:p>
    <w:p w:rsidR="006D4CBF" w:rsidRDefault="006D4CBF" w:rsidP="006D4C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5. </w:t>
      </w:r>
      <w:r w:rsidRPr="006D4CBF">
        <w:rPr>
          <w:rFonts w:ascii="Times New Roman" w:hAnsi="Times New Roman" w:cs="Times New Roman"/>
          <w:b/>
          <w:bCs/>
          <w:sz w:val="24"/>
          <w:szCs w:val="28"/>
        </w:rPr>
        <w:t>Сколько звуков</w:t>
      </w:r>
    </w:p>
    <w:p w:rsidR="006D4CBF" w:rsidRDefault="006D4CBF" w:rsidP="006D4CB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C76E43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Цель: </w:t>
      </w:r>
      <w:r w:rsidRPr="00C76E43">
        <w:rPr>
          <w:rStyle w:val="c0"/>
          <w:rFonts w:ascii="Times New Roman" w:hAnsi="Times New Roman" w:cs="Times New Roman"/>
          <w:color w:val="000000" w:themeColor="text1"/>
          <w:sz w:val="24"/>
          <w:szCs w:val="28"/>
        </w:rPr>
        <w:t>развивать фонематический слух</w:t>
      </w:r>
      <w:r w:rsidRPr="006D4CBF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 </w:t>
      </w:r>
    </w:p>
    <w:p w:rsidR="006D4CBF" w:rsidRPr="006D4CBF" w:rsidRDefault="006D4CBF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Педагог</w:t>
      </w:r>
      <w:r w:rsidRPr="006D4CBF">
        <w:rPr>
          <w:rFonts w:ascii="Times New Roman" w:hAnsi="Times New Roman" w:cs="Times New Roman"/>
          <w:sz w:val="24"/>
          <w:szCs w:val="28"/>
        </w:rPr>
        <w:t xml:space="preserve"> называет слова, обучающийся на слух определяет и называет количество звуков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6D4CB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D4CBF" w:rsidRDefault="006D4CBF" w:rsidP="006D4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D4CBF" w:rsidRDefault="006D4CBF" w:rsidP="006D4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6</w:t>
      </w:r>
      <w:r w:rsidR="00C76E43" w:rsidRPr="006D4CBF">
        <w:rPr>
          <w:rFonts w:ascii="Times New Roman" w:hAnsi="Times New Roman" w:cs="Times New Roman"/>
          <w:b/>
          <w:sz w:val="24"/>
          <w:szCs w:val="28"/>
        </w:rPr>
        <w:t>. Н</w:t>
      </w:r>
      <w:r w:rsidR="00C76E43" w:rsidRPr="00C76E43">
        <w:rPr>
          <w:rFonts w:ascii="Times New Roman" w:hAnsi="Times New Roman" w:cs="Times New Roman"/>
          <w:b/>
          <w:sz w:val="24"/>
          <w:szCs w:val="28"/>
        </w:rPr>
        <w:t>азвать слово со звуком</w:t>
      </w:r>
    </w:p>
    <w:p w:rsidR="006D4CBF" w:rsidRPr="00C76E43" w:rsidRDefault="006D4CBF" w:rsidP="006D4C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C76E43">
        <w:rPr>
          <w:rStyle w:val="c4"/>
          <w:i/>
          <w:iCs/>
          <w:color w:val="000000" w:themeColor="text1"/>
          <w:szCs w:val="28"/>
        </w:rPr>
        <w:t>Цель: </w:t>
      </w:r>
      <w:r w:rsidRPr="00C76E43">
        <w:rPr>
          <w:rStyle w:val="c0"/>
          <w:color w:val="000000" w:themeColor="text1"/>
          <w:szCs w:val="28"/>
        </w:rPr>
        <w:t>развивать фонематический слух, слышать и называть слова с одинаковым звуком.</w:t>
      </w:r>
    </w:p>
    <w:p w:rsidR="00106352" w:rsidRDefault="006D4CBF" w:rsidP="00C76E4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8"/>
        </w:rPr>
        <w:t xml:space="preserve">Задание: </w:t>
      </w:r>
      <w:r w:rsidRPr="00C76E43">
        <w:rPr>
          <w:rFonts w:ascii="Times New Roman" w:hAnsi="Times New Roman" w:cs="Times New Roman"/>
          <w:sz w:val="24"/>
          <w:szCs w:val="28"/>
        </w:rPr>
        <w:t>дается три слова, среди которых только одно с заданным звуком</w:t>
      </w:r>
      <w:r>
        <w:rPr>
          <w:rFonts w:ascii="Times New Roman" w:hAnsi="Times New Roman" w:cs="Times New Roman"/>
          <w:sz w:val="24"/>
          <w:szCs w:val="28"/>
        </w:rPr>
        <w:t xml:space="preserve">, назвать это слово: </w:t>
      </w:r>
      <w:r w:rsidR="00C76E43" w:rsidRPr="00C76E43">
        <w:rPr>
          <w:rFonts w:ascii="Times New Roman" w:hAnsi="Times New Roman" w:cs="Times New Roman"/>
          <w:sz w:val="24"/>
          <w:szCs w:val="28"/>
        </w:rPr>
        <w:t xml:space="preserve"> «Б»: утка – бант – кит; «П»: банка – палка – белка.</w:t>
      </w:r>
    </w:p>
    <w:p w:rsidR="001B49A4" w:rsidRDefault="006D4CBF" w:rsidP="001B4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7.</w:t>
      </w:r>
      <w:r w:rsidR="00B8642B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1B49A4" w:rsidRPr="001B49A4">
        <w:rPr>
          <w:rFonts w:ascii="Times New Roman" w:hAnsi="Times New Roman" w:cs="Times New Roman"/>
          <w:b/>
          <w:bCs/>
          <w:sz w:val="24"/>
          <w:szCs w:val="28"/>
        </w:rPr>
        <w:t>На</w:t>
      </w:r>
      <w:r w:rsidR="00B8642B">
        <w:rPr>
          <w:rFonts w:ascii="Times New Roman" w:hAnsi="Times New Roman" w:cs="Times New Roman"/>
          <w:b/>
          <w:bCs/>
          <w:sz w:val="24"/>
          <w:szCs w:val="28"/>
        </w:rPr>
        <w:t>йди звук</w:t>
      </w:r>
    </w:p>
    <w:p w:rsidR="001B49A4" w:rsidRPr="006D4CBF" w:rsidRDefault="001B49A4" w:rsidP="006D4C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D4CBF">
        <w:rPr>
          <w:rFonts w:ascii="Times New Roman" w:hAnsi="Times New Roman" w:cs="Times New Roman"/>
          <w:bCs/>
          <w:i/>
          <w:sz w:val="24"/>
          <w:szCs w:val="28"/>
        </w:rPr>
        <w:t>Цель</w:t>
      </w:r>
      <w:r w:rsidR="006D4CBF" w:rsidRPr="006D4CBF">
        <w:rPr>
          <w:rFonts w:ascii="Times New Roman" w:hAnsi="Times New Roman" w:cs="Times New Roman"/>
          <w:bCs/>
          <w:sz w:val="24"/>
          <w:szCs w:val="28"/>
        </w:rPr>
        <w:t>: развивать фонематический слух, находить слова с одинаковым звуком</w:t>
      </w:r>
      <w:r w:rsidR="006D4CBF">
        <w:rPr>
          <w:rFonts w:ascii="Times New Roman" w:hAnsi="Times New Roman" w:cs="Times New Roman"/>
          <w:bCs/>
          <w:sz w:val="24"/>
          <w:szCs w:val="28"/>
        </w:rPr>
        <w:t>.</w:t>
      </w:r>
      <w:r w:rsidR="006D4CBF" w:rsidRPr="006D4CBF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gramStart"/>
      <w:r w:rsidRPr="001B49A4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1B49A4">
        <w:rPr>
          <w:rFonts w:ascii="Times New Roman" w:hAnsi="Times New Roman" w:cs="Times New Roman"/>
          <w:sz w:val="24"/>
          <w:szCs w:val="28"/>
        </w:rPr>
        <w:t xml:space="preserve">редложите ребенку рассмотреть какую-нибудь сюжетную картинку и найти слова, в которых есть нужный вам звук, например «с». </w:t>
      </w:r>
    </w:p>
    <w:p w:rsidR="001B49A4" w:rsidRDefault="001B49A4" w:rsidP="00C76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8642B" w:rsidRDefault="00B8642B" w:rsidP="00B86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8. </w:t>
      </w:r>
      <w:r w:rsidRPr="00B8642B">
        <w:rPr>
          <w:rFonts w:ascii="Times New Roman" w:hAnsi="Times New Roman" w:cs="Times New Roman"/>
          <w:b/>
          <w:bCs/>
          <w:sz w:val="24"/>
          <w:szCs w:val="28"/>
        </w:rPr>
        <w:t>Попугайчики</w:t>
      </w:r>
    </w:p>
    <w:p w:rsidR="00B8642B" w:rsidRPr="00B8642B" w:rsidRDefault="00B8642B" w:rsidP="00B864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8642B">
        <w:rPr>
          <w:rFonts w:ascii="Times New Roman" w:hAnsi="Times New Roman" w:cs="Times New Roman"/>
          <w:bCs/>
          <w:i/>
          <w:sz w:val="24"/>
          <w:szCs w:val="28"/>
        </w:rPr>
        <w:t xml:space="preserve">Цель: </w:t>
      </w:r>
      <w:r w:rsidRPr="006D4CBF">
        <w:rPr>
          <w:rFonts w:ascii="Times New Roman" w:hAnsi="Times New Roman" w:cs="Times New Roman"/>
          <w:bCs/>
          <w:sz w:val="24"/>
          <w:szCs w:val="28"/>
        </w:rPr>
        <w:t>развивать фонематический слух</w:t>
      </w:r>
    </w:p>
    <w:p w:rsidR="00B8642B" w:rsidRPr="00B8642B" w:rsidRDefault="00B8642B" w:rsidP="00B8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2075180</wp:posOffset>
            </wp:positionH>
            <wp:positionV relativeFrom="paragraph">
              <wp:posOffset>560070</wp:posOffset>
            </wp:positionV>
            <wp:extent cx="1059180" cy="1083945"/>
            <wp:effectExtent l="19050" t="0" r="7620" b="0"/>
            <wp:wrapSquare wrapText="bothSides"/>
            <wp:docPr id="19" name="Рисунок 12" descr="Мультяшный Попугай — стоковая векторная графика и другие изображения на  тему Бессмысленный рисунок - Бессмысленный рисунок, Векторная графика,  Веселье - i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7" name="Picture 7" descr="Мультяшный Попугай — стоковая векторная графика и другие изображения на  тему Бессмысленный рисунок - Бессмысленный рисунок, Векторная графика,  Веселье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8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642B">
        <w:rPr>
          <w:rFonts w:ascii="Times New Roman" w:hAnsi="Times New Roman" w:cs="Times New Roman"/>
          <w:sz w:val="24"/>
          <w:szCs w:val="28"/>
        </w:rPr>
        <w:t>Создается игровая ситуация, в соответствии с которой необходимо научить попугая без ошибок повторять слоговой ряд. Роль попугая берет на себя ребенок. </w:t>
      </w:r>
      <w:r>
        <w:rPr>
          <w:rFonts w:ascii="Times New Roman" w:hAnsi="Times New Roman" w:cs="Times New Roman"/>
          <w:sz w:val="24"/>
          <w:szCs w:val="28"/>
        </w:rPr>
        <w:t>Педагог</w:t>
      </w:r>
      <w:r w:rsidRPr="00B8642B">
        <w:rPr>
          <w:rFonts w:ascii="Times New Roman" w:hAnsi="Times New Roman" w:cs="Times New Roman"/>
          <w:sz w:val="24"/>
          <w:szCs w:val="28"/>
        </w:rPr>
        <w:t xml:space="preserve"> произносит ряд слогов, а ребенок повторяет: </w:t>
      </w:r>
    </w:p>
    <w:p w:rsidR="00B8642B" w:rsidRPr="00B8642B" w:rsidRDefault="00B8642B" w:rsidP="00B8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642B">
        <w:rPr>
          <w:rFonts w:ascii="Times New Roman" w:hAnsi="Times New Roman" w:cs="Times New Roman"/>
          <w:i/>
          <w:iCs/>
          <w:sz w:val="24"/>
          <w:szCs w:val="28"/>
        </w:rPr>
        <w:t>ТА_ДА, ПА_</w:t>
      </w:r>
      <w:proofErr w:type="gramStart"/>
      <w:r w:rsidRPr="00B8642B">
        <w:rPr>
          <w:rFonts w:ascii="Times New Roman" w:hAnsi="Times New Roman" w:cs="Times New Roman"/>
          <w:i/>
          <w:iCs/>
          <w:sz w:val="24"/>
          <w:szCs w:val="28"/>
        </w:rPr>
        <w:t>ПА</w:t>
      </w:r>
      <w:proofErr w:type="gramEnd"/>
      <w:r w:rsidRPr="00B8642B">
        <w:rPr>
          <w:rFonts w:ascii="Times New Roman" w:hAnsi="Times New Roman" w:cs="Times New Roman"/>
          <w:i/>
          <w:iCs/>
          <w:sz w:val="24"/>
          <w:szCs w:val="28"/>
        </w:rPr>
        <w:t>_РА</w:t>
      </w:r>
    </w:p>
    <w:p w:rsidR="001B49A4" w:rsidRDefault="001B49A4" w:rsidP="00C76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D4CBF" w:rsidRDefault="00D233CA" w:rsidP="00D23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9. </w:t>
      </w:r>
      <w:r w:rsidR="006D4CBF" w:rsidRPr="006D4CBF">
        <w:rPr>
          <w:rFonts w:ascii="Times New Roman" w:hAnsi="Times New Roman" w:cs="Times New Roman"/>
          <w:b/>
          <w:bCs/>
          <w:sz w:val="24"/>
          <w:szCs w:val="28"/>
        </w:rPr>
        <w:t>Паровозик и вагончики</w:t>
      </w:r>
    </w:p>
    <w:p w:rsidR="00D233CA" w:rsidRPr="00D233CA" w:rsidRDefault="00D233CA" w:rsidP="00D233C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i/>
          <w:sz w:val="24"/>
          <w:szCs w:val="28"/>
        </w:rPr>
        <w:t xml:space="preserve">Цель: </w:t>
      </w:r>
      <w:r>
        <w:rPr>
          <w:rFonts w:ascii="Times New Roman" w:hAnsi="Times New Roman" w:cs="Times New Roman"/>
          <w:bCs/>
          <w:sz w:val="24"/>
          <w:szCs w:val="28"/>
        </w:rPr>
        <w:t>развивать фонематический слух, уметь дифференцировать слоги</w:t>
      </w:r>
    </w:p>
    <w:p w:rsidR="006D4CBF" w:rsidRDefault="006D4CBF" w:rsidP="008B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D4CBF">
        <w:rPr>
          <w:rFonts w:ascii="Times New Roman" w:hAnsi="Times New Roman" w:cs="Times New Roman"/>
          <w:sz w:val="24"/>
          <w:szCs w:val="28"/>
        </w:rPr>
        <w:t xml:space="preserve">     Детям предлагаются картинки. Ребёнок называет слово, затем делит его на слоги, присоединяя к нужному вагончику. Если в слове 1 слог, то картинка поедет в 1 вагончике, если 2 слога – во 2 вагончике.</w:t>
      </w:r>
    </w:p>
    <w:p w:rsidR="008B37E7" w:rsidRDefault="008B37E7" w:rsidP="008B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ПРИМЕР: </w:t>
      </w:r>
      <w:r w:rsidRPr="008B37E7">
        <w:rPr>
          <w:rFonts w:ascii="Times New Roman" w:hAnsi="Times New Roman" w:cs="Times New Roman"/>
          <w:sz w:val="24"/>
          <w:szCs w:val="28"/>
        </w:rPr>
        <w:t>Слово – ВОРОНА (ВО_</w:t>
      </w:r>
      <w:proofErr w:type="gramStart"/>
      <w:r w:rsidRPr="008B37E7">
        <w:rPr>
          <w:rFonts w:ascii="Times New Roman" w:hAnsi="Times New Roman" w:cs="Times New Roman"/>
          <w:sz w:val="24"/>
          <w:szCs w:val="28"/>
        </w:rPr>
        <w:t>РО_НА</w:t>
      </w:r>
      <w:proofErr w:type="gramEnd"/>
      <w:r w:rsidRPr="008B37E7">
        <w:rPr>
          <w:rFonts w:ascii="Times New Roman" w:hAnsi="Times New Roman" w:cs="Times New Roman"/>
          <w:sz w:val="24"/>
          <w:szCs w:val="28"/>
        </w:rPr>
        <w:t>), 3 слога</w:t>
      </w:r>
      <w:r>
        <w:rPr>
          <w:rFonts w:ascii="Times New Roman" w:hAnsi="Times New Roman" w:cs="Times New Roman"/>
          <w:sz w:val="24"/>
          <w:szCs w:val="28"/>
        </w:rPr>
        <w:t>; КАША (КА-ША), 2 слога.</w:t>
      </w:r>
    </w:p>
    <w:p w:rsidR="008B37E7" w:rsidRPr="008B37E7" w:rsidRDefault="008B37E7" w:rsidP="008B37E7">
      <w:pPr>
        <w:spacing w:after="0" w:line="240" w:lineRule="auto"/>
        <w:jc w:val="both"/>
        <w:rPr>
          <w:szCs w:val="28"/>
        </w:rPr>
      </w:pPr>
    </w:p>
    <w:p w:rsidR="008B37E7" w:rsidRPr="006D4CBF" w:rsidRDefault="008B37E7" w:rsidP="006D4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Каша      Ворона</w:t>
      </w:r>
    </w:p>
    <w:p w:rsidR="001B49A4" w:rsidRDefault="008B37E7" w:rsidP="00C76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B37E7">
        <w:rPr>
          <w:rFonts w:ascii="Times New Roman" w:hAnsi="Times New Roman" w:cs="Times New Roman"/>
          <w:sz w:val="24"/>
          <w:szCs w:val="28"/>
        </w:rPr>
        <w:drawing>
          <wp:inline distT="0" distB="0" distL="0" distR="0">
            <wp:extent cx="742292" cy="535578"/>
            <wp:effectExtent l="19050" t="0" r="658" b="0"/>
            <wp:docPr id="12" name="Рисунок 10" descr="Поезд картинка для дошкольников - 56 фот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3" descr="Поезд картинка для дошкольников - 56 фо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698" b="2518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1472" cy="534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37E7">
        <w:rPr>
          <w:rFonts w:ascii="Times New Roman" w:hAnsi="Times New Roman" w:cs="Times New Roman"/>
          <w:sz w:val="24"/>
          <w:szCs w:val="28"/>
        </w:rPr>
        <w:drawing>
          <wp:inline distT="0" distB="0" distL="0" distR="0">
            <wp:extent cx="621030" cy="506024"/>
            <wp:effectExtent l="19050" t="0" r="7620" b="0"/>
            <wp:docPr id="14" name="Рисунок 11" descr="Вагон рисунок (49 фото) » Рисунки для срисовки и не тольк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7" name="Picture 7" descr="Вагон рисунок (49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513" t="10811" r="13514" b="9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33" cy="507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37E7">
        <w:rPr>
          <w:rFonts w:ascii="Times New Roman" w:hAnsi="Times New Roman" w:cs="Times New Roman"/>
          <w:sz w:val="24"/>
          <w:szCs w:val="28"/>
        </w:rPr>
        <w:drawing>
          <wp:inline distT="0" distB="0" distL="0" distR="0">
            <wp:extent cx="621030" cy="506024"/>
            <wp:effectExtent l="19050" t="0" r="7620" b="0"/>
            <wp:docPr id="16" name="Рисунок 11" descr="Вагон рисунок (49 фото) » Рисунки для срисовки и не тольк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7" name="Picture 7" descr="Вагон рисунок (49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513" t="10811" r="13514" b="9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33" cy="507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37E7">
        <w:rPr>
          <w:rFonts w:ascii="Times New Roman" w:hAnsi="Times New Roman" w:cs="Times New Roman"/>
          <w:sz w:val="24"/>
          <w:szCs w:val="28"/>
        </w:rPr>
        <w:drawing>
          <wp:inline distT="0" distB="0" distL="0" distR="0">
            <wp:extent cx="621030" cy="506024"/>
            <wp:effectExtent l="19050" t="0" r="7620" b="0"/>
            <wp:docPr id="18" name="Рисунок 11" descr="Вагон рисунок (49 фото) » Рисунки для срисовки и не тольк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7" name="Picture 7" descr="Вагон рисунок (49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513" t="10811" r="13514" b="9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33" cy="507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9A4" w:rsidRDefault="001B49A4" w:rsidP="00C76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8642B" w:rsidRPr="00AB7231" w:rsidRDefault="00B8642B" w:rsidP="00AB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231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proofErr w:type="spellStart"/>
      <w:r w:rsidRPr="00AB7231">
        <w:rPr>
          <w:rFonts w:ascii="Times New Roman" w:hAnsi="Times New Roman" w:cs="Times New Roman"/>
          <w:b/>
          <w:bCs/>
          <w:sz w:val="24"/>
          <w:szCs w:val="24"/>
        </w:rPr>
        <w:t>Чистоговорки</w:t>
      </w:r>
      <w:proofErr w:type="spellEnd"/>
    </w:p>
    <w:p w:rsidR="00B8642B" w:rsidRPr="00AB7231" w:rsidRDefault="00B8642B" w:rsidP="00AB72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231">
        <w:rPr>
          <w:rFonts w:ascii="Times New Roman" w:hAnsi="Times New Roman" w:cs="Times New Roman"/>
          <w:bCs/>
          <w:i/>
          <w:sz w:val="24"/>
          <w:szCs w:val="24"/>
        </w:rPr>
        <w:t>Цель:</w:t>
      </w:r>
      <w:r w:rsidRPr="00AB72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7231">
        <w:rPr>
          <w:rFonts w:ascii="Times New Roman" w:hAnsi="Times New Roman" w:cs="Times New Roman"/>
          <w:bCs/>
          <w:sz w:val="24"/>
          <w:szCs w:val="24"/>
        </w:rPr>
        <w:t>развивать фонематический слух</w:t>
      </w:r>
      <w:r w:rsidRPr="00AB7231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AB7231">
        <w:rPr>
          <w:rFonts w:ascii="Times New Roman" w:hAnsi="Times New Roman" w:cs="Times New Roman"/>
          <w:sz w:val="24"/>
          <w:szCs w:val="24"/>
        </w:rPr>
        <w:t>обучение чёткому произношению звуков</w:t>
      </w:r>
    </w:p>
    <w:p w:rsidR="00B8642B" w:rsidRPr="00AB7231" w:rsidRDefault="00B8642B" w:rsidP="00AB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231">
        <w:rPr>
          <w:rFonts w:ascii="Times New Roman" w:hAnsi="Times New Roman" w:cs="Times New Roman"/>
          <w:sz w:val="24"/>
          <w:szCs w:val="24"/>
        </w:rPr>
        <w:t>Ба-бо-ба</w:t>
      </w:r>
      <w:proofErr w:type="spellEnd"/>
      <w:r w:rsidRPr="00AB7231">
        <w:rPr>
          <w:rFonts w:ascii="Times New Roman" w:hAnsi="Times New Roman" w:cs="Times New Roman"/>
          <w:sz w:val="24"/>
          <w:szCs w:val="24"/>
        </w:rPr>
        <w:t xml:space="preserve"> - у дороги два стол... (ба).</w:t>
      </w:r>
    </w:p>
    <w:p w:rsidR="00B8642B" w:rsidRPr="00AB7231" w:rsidRDefault="00B8642B" w:rsidP="00AB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231">
        <w:rPr>
          <w:rFonts w:ascii="Times New Roman" w:hAnsi="Times New Roman" w:cs="Times New Roman"/>
          <w:sz w:val="24"/>
          <w:szCs w:val="24"/>
        </w:rPr>
        <w:t>За-зу-за</w:t>
      </w:r>
      <w:proofErr w:type="spellEnd"/>
      <w:r w:rsidRPr="00AB7231">
        <w:rPr>
          <w:rFonts w:ascii="Times New Roman" w:hAnsi="Times New Roman" w:cs="Times New Roman"/>
          <w:sz w:val="24"/>
          <w:szCs w:val="24"/>
        </w:rPr>
        <w:t xml:space="preserve"> - уходи домой, </w:t>
      </w:r>
      <w:proofErr w:type="gramStart"/>
      <w:r w:rsidRPr="00AB7231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AB7231">
        <w:rPr>
          <w:rFonts w:ascii="Times New Roman" w:hAnsi="Times New Roman" w:cs="Times New Roman"/>
          <w:sz w:val="24"/>
          <w:szCs w:val="24"/>
        </w:rPr>
        <w:t xml:space="preserve">... (за). </w:t>
      </w:r>
    </w:p>
    <w:p w:rsidR="00B8642B" w:rsidRPr="00AB7231" w:rsidRDefault="00B8642B" w:rsidP="00AB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231">
        <w:rPr>
          <w:rFonts w:ascii="Times New Roman" w:hAnsi="Times New Roman" w:cs="Times New Roman"/>
          <w:sz w:val="24"/>
          <w:szCs w:val="24"/>
        </w:rPr>
        <w:t>Ти-ди-ти</w:t>
      </w:r>
      <w:proofErr w:type="spellEnd"/>
      <w:r w:rsidRPr="00AB7231">
        <w:rPr>
          <w:rFonts w:ascii="Times New Roman" w:hAnsi="Times New Roman" w:cs="Times New Roman"/>
          <w:sz w:val="24"/>
          <w:szCs w:val="24"/>
        </w:rPr>
        <w:t xml:space="preserve"> - на Луну </w:t>
      </w:r>
      <w:proofErr w:type="spellStart"/>
      <w:r w:rsidRPr="00AB7231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AB7231">
        <w:rPr>
          <w:rFonts w:ascii="Times New Roman" w:hAnsi="Times New Roman" w:cs="Times New Roman"/>
          <w:sz w:val="24"/>
          <w:szCs w:val="24"/>
        </w:rPr>
        <w:t>... (</w:t>
      </w:r>
      <w:proofErr w:type="spellStart"/>
      <w:r w:rsidRPr="00AB723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AB723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8642B" w:rsidRPr="00AB7231" w:rsidRDefault="00B8642B" w:rsidP="00AB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231">
        <w:rPr>
          <w:rFonts w:ascii="Times New Roman" w:hAnsi="Times New Roman" w:cs="Times New Roman"/>
          <w:sz w:val="24"/>
          <w:szCs w:val="24"/>
        </w:rPr>
        <w:t>Де-де-те</w:t>
      </w:r>
      <w:proofErr w:type="spellEnd"/>
      <w:r w:rsidRPr="00AB7231">
        <w:rPr>
          <w:rFonts w:ascii="Times New Roman" w:hAnsi="Times New Roman" w:cs="Times New Roman"/>
          <w:sz w:val="24"/>
          <w:szCs w:val="24"/>
        </w:rPr>
        <w:t xml:space="preserve"> - сядем в темно... (те). </w:t>
      </w:r>
    </w:p>
    <w:p w:rsidR="00B8642B" w:rsidRPr="00AB7231" w:rsidRDefault="00B8642B" w:rsidP="00AB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231">
        <w:rPr>
          <w:rFonts w:ascii="Times New Roman" w:hAnsi="Times New Roman" w:cs="Times New Roman"/>
          <w:sz w:val="24"/>
          <w:szCs w:val="24"/>
        </w:rPr>
        <w:t>Лю-лу-лю</w:t>
      </w:r>
      <w:proofErr w:type="spellEnd"/>
      <w:r w:rsidRPr="00AB7231">
        <w:rPr>
          <w:rFonts w:ascii="Times New Roman" w:hAnsi="Times New Roman" w:cs="Times New Roman"/>
          <w:sz w:val="24"/>
          <w:szCs w:val="24"/>
        </w:rPr>
        <w:t xml:space="preserve"> - лук зеленый я по... (</w:t>
      </w:r>
      <w:proofErr w:type="spellStart"/>
      <w:r w:rsidRPr="00AB7231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AB723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B49A4" w:rsidRPr="00AB7231" w:rsidRDefault="00B8642B" w:rsidP="00AB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231">
        <w:rPr>
          <w:rFonts w:ascii="Times New Roman" w:hAnsi="Times New Roman" w:cs="Times New Roman"/>
          <w:sz w:val="24"/>
          <w:szCs w:val="24"/>
        </w:rPr>
        <w:t>Фе-ве-фе</w:t>
      </w:r>
      <w:proofErr w:type="spellEnd"/>
      <w:r w:rsidRPr="00AB7231">
        <w:rPr>
          <w:rFonts w:ascii="Times New Roman" w:hAnsi="Times New Roman" w:cs="Times New Roman"/>
          <w:sz w:val="24"/>
          <w:szCs w:val="24"/>
        </w:rPr>
        <w:t xml:space="preserve"> - посижу я </w:t>
      </w:r>
      <w:proofErr w:type="gramStart"/>
      <w:r w:rsidRPr="00AB723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B7231">
        <w:rPr>
          <w:rFonts w:ascii="Times New Roman" w:hAnsi="Times New Roman" w:cs="Times New Roman"/>
          <w:sz w:val="24"/>
          <w:szCs w:val="24"/>
        </w:rPr>
        <w:t xml:space="preserve"> со... (</w:t>
      </w:r>
      <w:proofErr w:type="spellStart"/>
      <w:r w:rsidRPr="00AB7231">
        <w:rPr>
          <w:rFonts w:ascii="Times New Roman" w:hAnsi="Times New Roman" w:cs="Times New Roman"/>
          <w:sz w:val="24"/>
          <w:szCs w:val="24"/>
        </w:rPr>
        <w:t>фе</w:t>
      </w:r>
      <w:proofErr w:type="spellEnd"/>
      <w:r w:rsidRPr="00AB7231">
        <w:rPr>
          <w:rFonts w:ascii="Times New Roman" w:hAnsi="Times New Roman" w:cs="Times New Roman"/>
          <w:sz w:val="24"/>
          <w:szCs w:val="24"/>
        </w:rPr>
        <w:t>)</w:t>
      </w:r>
    </w:p>
    <w:p w:rsidR="001B49A4" w:rsidRDefault="001B49A4" w:rsidP="00C76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B7231" w:rsidRPr="00AB7231" w:rsidRDefault="00AB7231" w:rsidP="00AB7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B7231">
        <w:rPr>
          <w:rFonts w:ascii="Times New Roman" w:hAnsi="Times New Roman" w:cs="Times New Roman"/>
          <w:b/>
          <w:sz w:val="24"/>
        </w:rPr>
        <w:t>11. Звук заблудился</w:t>
      </w:r>
    </w:p>
    <w:p w:rsidR="00AB7231" w:rsidRPr="00AB7231" w:rsidRDefault="00AB7231" w:rsidP="00AB723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7231">
        <w:rPr>
          <w:rFonts w:ascii="Times New Roman" w:hAnsi="Times New Roman" w:cs="Times New Roman"/>
          <w:i/>
          <w:sz w:val="24"/>
        </w:rPr>
        <w:t>Цель:</w:t>
      </w:r>
      <w:r w:rsidRPr="00AB7231">
        <w:rPr>
          <w:rFonts w:ascii="Times New Roman" w:hAnsi="Times New Roman" w:cs="Times New Roman"/>
          <w:sz w:val="24"/>
        </w:rPr>
        <w:t xml:space="preserve"> развивать фонематический слух </w:t>
      </w:r>
    </w:p>
    <w:p w:rsidR="00AB7231" w:rsidRDefault="00AB7231" w:rsidP="00AB723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7231">
        <w:rPr>
          <w:rFonts w:ascii="Times New Roman" w:hAnsi="Times New Roman" w:cs="Times New Roman"/>
          <w:sz w:val="24"/>
        </w:rPr>
        <w:t xml:space="preserve">Задание: отыскать не подходящее по смыслу слово и подобрать нужное: </w:t>
      </w:r>
    </w:p>
    <w:p w:rsidR="00AB7231" w:rsidRPr="00AB7231" w:rsidRDefault="00AB7231" w:rsidP="00AB723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7231">
        <w:rPr>
          <w:rFonts w:ascii="Times New Roman" w:hAnsi="Times New Roman" w:cs="Times New Roman"/>
          <w:sz w:val="24"/>
        </w:rPr>
        <w:t>Мама с бочками (дочками) пошла</w:t>
      </w:r>
    </w:p>
    <w:p w:rsidR="00AB7231" w:rsidRPr="00AB7231" w:rsidRDefault="00AB7231" w:rsidP="00AB723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7231">
        <w:rPr>
          <w:rFonts w:ascii="Times New Roman" w:hAnsi="Times New Roman" w:cs="Times New Roman"/>
          <w:sz w:val="24"/>
        </w:rPr>
        <w:t>По дороге вдоль села.</w:t>
      </w:r>
    </w:p>
    <w:p w:rsidR="00AB7231" w:rsidRPr="00AB7231" w:rsidRDefault="00AB7231" w:rsidP="00AB72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1959610</wp:posOffset>
            </wp:positionH>
            <wp:positionV relativeFrom="paragraph">
              <wp:posOffset>193040</wp:posOffset>
            </wp:positionV>
            <wp:extent cx="1273810" cy="1022985"/>
            <wp:effectExtent l="19050" t="0" r="2540" b="0"/>
            <wp:wrapSquare wrapText="bothSides"/>
            <wp:docPr id="20" name="Рисунок 7" descr="Международный день логопеда - БУ &quot;Сургутская городская клиническая  поликлиника №2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ждународный день логопеда - БУ &quot;Сургутская городская клиническая  поликлиника №2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7231">
        <w:rPr>
          <w:rFonts w:ascii="Times New Roman" w:hAnsi="Times New Roman" w:cs="Times New Roman"/>
          <w:sz w:val="24"/>
        </w:rPr>
        <w:t xml:space="preserve">Сели в ложку (лодку) и - </w:t>
      </w:r>
      <w:proofErr w:type="gramStart"/>
      <w:r w:rsidRPr="00AB7231">
        <w:rPr>
          <w:rFonts w:ascii="Times New Roman" w:hAnsi="Times New Roman" w:cs="Times New Roman"/>
          <w:sz w:val="24"/>
        </w:rPr>
        <w:t>айда</w:t>
      </w:r>
      <w:proofErr w:type="gramEnd"/>
      <w:r w:rsidRPr="00AB7231">
        <w:rPr>
          <w:rFonts w:ascii="Times New Roman" w:hAnsi="Times New Roman" w:cs="Times New Roman"/>
          <w:sz w:val="24"/>
        </w:rPr>
        <w:t xml:space="preserve">! </w:t>
      </w:r>
    </w:p>
    <w:p w:rsidR="00AB7231" w:rsidRDefault="00AB7231" w:rsidP="00AB7231">
      <w:pPr>
        <w:spacing w:after="0" w:line="240" w:lineRule="auto"/>
      </w:pPr>
      <w:r w:rsidRPr="00AB7231">
        <w:rPr>
          <w:rFonts w:ascii="Times New Roman" w:hAnsi="Times New Roman" w:cs="Times New Roman"/>
          <w:sz w:val="24"/>
        </w:rPr>
        <w:t>По реке туда-сюда.</w:t>
      </w:r>
      <w:r w:rsidRPr="00AB7231">
        <w:rPr>
          <w:sz w:val="24"/>
        </w:rPr>
        <w:t xml:space="preserve"> </w:t>
      </w:r>
    </w:p>
    <w:p w:rsidR="001B49A4" w:rsidRDefault="001B49A4" w:rsidP="00C76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B49A4" w:rsidRDefault="001B49A4" w:rsidP="00C76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B49A4" w:rsidRDefault="001B49A4" w:rsidP="00C76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B49A4" w:rsidRDefault="001B49A4" w:rsidP="001B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76E43">
        <w:rPr>
          <w:rFonts w:ascii="Times New Roman" w:hAnsi="Times New Roman" w:cs="Times New Roman"/>
          <w:b/>
          <w:sz w:val="24"/>
          <w:szCs w:val="28"/>
        </w:rPr>
        <w:lastRenderedPageBreak/>
        <w:t>Фонематический слух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76E43">
        <w:rPr>
          <w:rFonts w:ascii="Times New Roman" w:hAnsi="Times New Roman" w:cs="Times New Roman"/>
          <w:sz w:val="24"/>
          <w:szCs w:val="28"/>
        </w:rPr>
        <w:t>–  это тонкий систематизированный слух, позволяющий различать и узнавать фонемы родного языка, составляющие звуковую оболочку слова.</w:t>
      </w:r>
    </w:p>
    <w:p w:rsidR="001B49A4" w:rsidRPr="001B49A4" w:rsidRDefault="001B49A4" w:rsidP="001B4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49A4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Развитие фонематических процессов включает в себя:</w:t>
      </w:r>
    </w:p>
    <w:p w:rsidR="001B49A4" w:rsidRPr="009E37AF" w:rsidRDefault="001B49A4" w:rsidP="001B4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E37A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умения услышать звук и выделить его среди других звуков, слогов, слов;</w:t>
      </w:r>
    </w:p>
    <w:p w:rsidR="001B49A4" w:rsidRPr="009E37AF" w:rsidRDefault="001B49A4" w:rsidP="001B4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E37A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умения делить слова на звуки;</w:t>
      </w:r>
    </w:p>
    <w:p w:rsidR="001B49A4" w:rsidRPr="009E37AF" w:rsidRDefault="001B49A4" w:rsidP="001B4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E37A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умения объединить отдельные звуки в слоги и слова;</w:t>
      </w:r>
    </w:p>
    <w:p w:rsidR="001B49A4" w:rsidRPr="009E37AF" w:rsidRDefault="001B49A4" w:rsidP="001B4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E37A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умения сопоставлять слова, различающиеся одним звуком.</w:t>
      </w:r>
    </w:p>
    <w:p w:rsidR="001B49A4" w:rsidRPr="001B49A4" w:rsidRDefault="001B49A4" w:rsidP="001B4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49A4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Признаки нарушений фонематического слуха:</w:t>
      </w:r>
    </w:p>
    <w:p w:rsidR="001B49A4" w:rsidRPr="009E37AF" w:rsidRDefault="001B49A4" w:rsidP="001B4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E37AF">
        <w:rPr>
          <w:rFonts w:ascii="Times New Roman" w:eastAsia="Times New Roman" w:hAnsi="Times New Roman" w:cs="Times New Roman"/>
          <w:sz w:val="24"/>
          <w:szCs w:val="28"/>
          <w:lang w:eastAsia="ru-RU"/>
        </w:rPr>
        <w:t>нарушения звукопроизношения (замены и смешения звуков);</w:t>
      </w:r>
    </w:p>
    <w:p w:rsidR="001B49A4" w:rsidRPr="009E37AF" w:rsidRDefault="001B49A4" w:rsidP="001B4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E37AF">
        <w:rPr>
          <w:rFonts w:ascii="Times New Roman" w:eastAsia="Times New Roman" w:hAnsi="Times New Roman" w:cs="Times New Roman"/>
          <w:sz w:val="24"/>
          <w:szCs w:val="28"/>
          <w:lang w:eastAsia="ru-RU"/>
        </w:rPr>
        <w:t>нарушения звуковой структуры слова, которые проявляются в ошибках звукового анализа (пропуски гласных и согласных букв, слогов; вставки букв; перестановки букв, слогов);</w:t>
      </w:r>
    </w:p>
    <w:p w:rsidR="001B49A4" w:rsidRPr="009E37AF" w:rsidRDefault="001B49A4" w:rsidP="001B4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E37AF">
        <w:rPr>
          <w:rFonts w:ascii="Times New Roman" w:eastAsia="Times New Roman" w:hAnsi="Times New Roman" w:cs="Times New Roman"/>
          <w:sz w:val="24"/>
          <w:szCs w:val="28"/>
          <w:lang w:eastAsia="ru-RU"/>
        </w:rPr>
        <w:t>нарушения дифференциации звуков на слух, имеющих акустико-артикуляционное сходство, проявляющееся в замене и смешении звуков, а при письме в смешении букв.</w:t>
      </w:r>
    </w:p>
    <w:p w:rsidR="001B49A4" w:rsidRDefault="001B49A4" w:rsidP="001B4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B49A4">
        <w:rPr>
          <w:rFonts w:ascii="Times New Roman" w:hAnsi="Times New Roman" w:cs="Times New Roman"/>
          <w:b/>
          <w:bCs/>
          <w:sz w:val="24"/>
          <w:szCs w:val="28"/>
        </w:rPr>
        <w:t>Этапы работы по развитию способности дифференцировать фонемы</w:t>
      </w:r>
      <w:r>
        <w:rPr>
          <w:rFonts w:ascii="Times New Roman" w:hAnsi="Times New Roman" w:cs="Times New Roman"/>
          <w:b/>
          <w:bCs/>
          <w:sz w:val="24"/>
          <w:szCs w:val="28"/>
        </w:rPr>
        <w:t>:</w:t>
      </w:r>
    </w:p>
    <w:p w:rsidR="001B49A4" w:rsidRPr="001B49A4" w:rsidRDefault="001A56D2" w:rsidP="001B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1)</w:t>
      </w:r>
      <w:r w:rsidR="001B49A4" w:rsidRPr="001B49A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1B49A4" w:rsidRPr="001B49A4">
        <w:rPr>
          <w:rFonts w:ascii="Times New Roman" w:hAnsi="Times New Roman" w:cs="Times New Roman"/>
          <w:sz w:val="24"/>
          <w:szCs w:val="28"/>
        </w:rPr>
        <w:t>узнавание и различение неречевых звуков;</w:t>
      </w:r>
    </w:p>
    <w:p w:rsidR="001B49A4" w:rsidRPr="001B49A4" w:rsidRDefault="001A56D2" w:rsidP="001B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2)</w:t>
      </w:r>
      <w:r w:rsidR="001B49A4" w:rsidRPr="001B49A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1B49A4" w:rsidRPr="001B49A4">
        <w:rPr>
          <w:rFonts w:ascii="Times New Roman" w:hAnsi="Times New Roman" w:cs="Times New Roman"/>
          <w:sz w:val="24"/>
          <w:szCs w:val="28"/>
        </w:rPr>
        <w:t>различение высоты, силы, тембра голоса;</w:t>
      </w:r>
    </w:p>
    <w:p w:rsidR="001B49A4" w:rsidRPr="001B49A4" w:rsidRDefault="001A56D2" w:rsidP="001B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216535</wp:posOffset>
            </wp:positionV>
            <wp:extent cx="748030" cy="829945"/>
            <wp:effectExtent l="19050" t="0" r="0" b="0"/>
            <wp:wrapSquare wrapText="bothSides"/>
            <wp:docPr id="5" name="Рисунок 1" descr="Блог логопеда Пивоварова Е.Н.: Фонематический слу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Блог логопеда Пивоварова Е.Н.: Фонематический слух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4747" r="2039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29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3) </w:t>
      </w:r>
      <w:r w:rsidR="001B49A4" w:rsidRPr="001B49A4">
        <w:rPr>
          <w:rFonts w:ascii="Times New Roman" w:hAnsi="Times New Roman" w:cs="Times New Roman"/>
          <w:sz w:val="24"/>
          <w:szCs w:val="28"/>
        </w:rPr>
        <w:t>различение слов, близких по своему звуковому составу;</w:t>
      </w:r>
    </w:p>
    <w:p w:rsidR="001B49A4" w:rsidRPr="001B49A4" w:rsidRDefault="001A56D2" w:rsidP="001B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4) </w:t>
      </w:r>
      <w:r w:rsidR="001B49A4" w:rsidRPr="001B49A4">
        <w:rPr>
          <w:rFonts w:ascii="Times New Roman" w:hAnsi="Times New Roman" w:cs="Times New Roman"/>
          <w:sz w:val="24"/>
          <w:szCs w:val="28"/>
        </w:rPr>
        <w:t>дифференциация слогов;</w:t>
      </w:r>
    </w:p>
    <w:p w:rsidR="001B49A4" w:rsidRPr="001B49A4" w:rsidRDefault="001A56D2" w:rsidP="001B4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5)</w:t>
      </w:r>
      <w:r w:rsidR="001B49A4" w:rsidRPr="001B49A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1B49A4" w:rsidRPr="001B49A4">
        <w:rPr>
          <w:rFonts w:ascii="Times New Roman" w:hAnsi="Times New Roman" w:cs="Times New Roman"/>
          <w:sz w:val="24"/>
          <w:szCs w:val="28"/>
        </w:rPr>
        <w:t>дифференциация фонем; </w:t>
      </w:r>
    </w:p>
    <w:p w:rsidR="001B49A4" w:rsidRPr="001B49A4" w:rsidRDefault="001A56D2" w:rsidP="001B49A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6) </w:t>
      </w:r>
      <w:r w:rsidR="001B49A4" w:rsidRPr="001B49A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1B49A4" w:rsidRPr="001B49A4">
        <w:rPr>
          <w:rFonts w:ascii="Times New Roman" w:hAnsi="Times New Roman" w:cs="Times New Roman"/>
          <w:sz w:val="24"/>
          <w:szCs w:val="28"/>
        </w:rPr>
        <w:t>развитие навыков элементарного звукового анализа.</w:t>
      </w:r>
    </w:p>
    <w:p w:rsidR="001A56D2" w:rsidRDefault="001A56D2" w:rsidP="001A56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</w:p>
    <w:p w:rsidR="001A56D2" w:rsidRPr="008D75FA" w:rsidRDefault="001A56D2" w:rsidP="001A56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noProof/>
          <w:color w:val="306AFD"/>
          <w:sz w:val="27"/>
          <w:szCs w:val="27"/>
          <w:lang w:eastAsia="ru-RU"/>
        </w:rPr>
        <w:drawing>
          <wp:inline distT="0" distB="0" distL="0" distR="0">
            <wp:extent cx="447256" cy="408790"/>
            <wp:effectExtent l="19050" t="0" r="0" b="0"/>
            <wp:docPr id="6" name="Рисунок 4" descr="ГБОУ &amp;laquo;Лебяжьевская школа-интернат&amp;raquo;.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БОУ &amp;laquo;Лебяжьевская школа-интернат&amp;raquo;.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92" cy="40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6D2" w:rsidRPr="008D75FA" w:rsidRDefault="001A56D2" w:rsidP="001A5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8D75FA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ГБОУ «Лебяжьевская школа-интернат»</w:t>
      </w:r>
    </w:p>
    <w:p w:rsidR="001A56D2" w:rsidRDefault="001A56D2" w:rsidP="001A56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8F8FA"/>
        </w:rPr>
      </w:pPr>
      <w:r w:rsidRPr="008D75FA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8F8FA"/>
        </w:rPr>
        <w:t xml:space="preserve">641500,  </w:t>
      </w:r>
      <w:r w:rsidRPr="008D75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Курганская область, </w:t>
      </w:r>
      <w:proofErr w:type="spellStart"/>
      <w:r w:rsidRPr="008D75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Лебяжьевский</w:t>
      </w:r>
      <w:proofErr w:type="spellEnd"/>
      <w:r w:rsidRPr="008D75FA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район, р.п. Лебяжье, </w:t>
      </w:r>
      <w:r w:rsidRPr="008D75FA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8F8FA"/>
        </w:rPr>
        <w:t>ул.</w:t>
      </w:r>
      <w:r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8F8FA"/>
        </w:rPr>
        <w:t xml:space="preserve"> </w:t>
      </w:r>
      <w:r w:rsidRPr="008D75FA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8F8FA"/>
        </w:rPr>
        <w:t>Спортивная, 32.</w:t>
      </w:r>
    </w:p>
    <w:p w:rsidR="001A56D2" w:rsidRDefault="001A56D2" w:rsidP="001A56D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8F8FA"/>
        </w:rPr>
      </w:pPr>
    </w:p>
    <w:p w:rsidR="001A56D2" w:rsidRPr="008D75FA" w:rsidRDefault="001A56D2" w:rsidP="001A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8D75FA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Телефон</w:t>
      </w:r>
    </w:p>
    <w:p w:rsidR="001A56D2" w:rsidRPr="008D75FA" w:rsidRDefault="001A56D2" w:rsidP="001A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445A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8 (35-237) 8-18-12</w:t>
      </w:r>
    </w:p>
    <w:p w:rsidR="001A56D2" w:rsidRPr="008D75FA" w:rsidRDefault="001A56D2" w:rsidP="001A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8D75FA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Электронная почта</w:t>
      </w:r>
    </w:p>
    <w:p w:rsidR="001A56D2" w:rsidRPr="001A56D2" w:rsidRDefault="001A56D2" w:rsidP="001A56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73350"/>
          <w:sz w:val="24"/>
          <w:szCs w:val="24"/>
          <w:shd w:val="clear" w:color="auto" w:fill="F8F8FA"/>
        </w:rPr>
      </w:pPr>
      <w:hyperlink r:id="rId15" w:history="1">
        <w:r w:rsidRPr="007445A0">
          <w:rPr>
            <w:rStyle w:val="a5"/>
            <w:rFonts w:ascii="Times New Roman" w:hAnsi="Times New Roman" w:cs="Times New Roman"/>
            <w:sz w:val="24"/>
            <w:szCs w:val="24"/>
            <w:shd w:val="clear" w:color="auto" w:fill="F8F8FA"/>
          </w:rPr>
          <w:t>internatleb@mail.ru</w:t>
        </w:r>
      </w:hyperlink>
    </w:p>
    <w:p w:rsidR="001A56D2" w:rsidRPr="008D75FA" w:rsidRDefault="001A56D2" w:rsidP="001A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8D75FA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Сайт</w:t>
      </w:r>
    </w:p>
    <w:p w:rsidR="001A56D2" w:rsidRPr="007445A0" w:rsidRDefault="001A56D2" w:rsidP="001A56D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</w:rPr>
      </w:pPr>
      <w:r w:rsidRPr="007445A0">
        <w:rPr>
          <w:rFonts w:ascii="Times New Roman" w:hAnsi="Times New Roman" w:cs="Times New Roman"/>
          <w:color w:val="002060"/>
          <w:sz w:val="24"/>
          <w:szCs w:val="24"/>
        </w:rPr>
        <w:t>https://shkolalebyazhevskayalebyazhevskij</w:t>
      </w:r>
      <w:r w:rsidRPr="007445A0">
        <w:rPr>
          <w:rFonts w:ascii="Times New Roman" w:hAnsi="Times New Roman" w:cs="Times New Roman"/>
          <w:color w:val="002060"/>
          <w:sz w:val="24"/>
        </w:rPr>
        <w:t xml:space="preserve">-r45.gosweb.gosuslugi.ru/ </w:t>
      </w:r>
    </w:p>
    <w:p w:rsidR="001B49A4" w:rsidRDefault="001B49A4" w:rsidP="001B49A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A56D2" w:rsidRDefault="001A56D2" w:rsidP="001B49A4">
      <w:pPr>
        <w:spacing w:after="0" w:line="240" w:lineRule="auto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123190</wp:posOffset>
            </wp:positionV>
            <wp:extent cx="2931160" cy="1859915"/>
            <wp:effectExtent l="19050" t="0" r="2540" b="0"/>
            <wp:wrapSquare wrapText="bothSides"/>
            <wp:docPr id="7" name="Рисунок 1" descr="IMG_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46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56D2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3383652</wp:posOffset>
            </wp:positionH>
            <wp:positionV relativeFrom="paragraph">
              <wp:posOffset>1235513</wp:posOffset>
            </wp:positionV>
            <wp:extent cx="3049971" cy="2532993"/>
            <wp:effectExtent l="19050" t="0" r="0" b="0"/>
            <wp:wrapSquare wrapText="bothSides"/>
            <wp:docPr id="8" name="Рисунок 6" descr="Картинки логопед: векторные изображения и иллюстрации, которые можно  скачать бесплатно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логопед: векторные изображения и иллюстрации, которые можно  скачать бесплатно | Freepik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253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6D2" w:rsidRDefault="001A56D2" w:rsidP="001B49A4">
      <w:pPr>
        <w:spacing w:after="0" w:line="240" w:lineRule="auto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1A56D2" w:rsidRDefault="001A56D2" w:rsidP="001B49A4">
      <w:pPr>
        <w:spacing w:after="0" w:line="240" w:lineRule="auto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1A56D2" w:rsidRDefault="001A56D2" w:rsidP="001B49A4">
      <w:pPr>
        <w:spacing w:after="0" w:line="240" w:lineRule="auto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1A56D2" w:rsidRDefault="001A56D2" w:rsidP="001B49A4">
      <w:pPr>
        <w:spacing w:after="0" w:line="240" w:lineRule="auto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1A56D2" w:rsidRDefault="001A56D2" w:rsidP="001B49A4">
      <w:pPr>
        <w:spacing w:after="0" w:line="240" w:lineRule="auto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1A56D2" w:rsidRDefault="001A56D2" w:rsidP="001A56D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 xml:space="preserve">Подготовила: </w:t>
      </w:r>
      <w:r w:rsidRPr="00006CBC">
        <w:rPr>
          <w:rFonts w:ascii="Times New Roman" w:hAnsi="Times New Roman" w:cs="Times New Roman"/>
          <w:color w:val="002060"/>
          <w:sz w:val="24"/>
        </w:rPr>
        <w:t xml:space="preserve">Коновалова Татьяна Сергеевна, </w:t>
      </w:r>
    </w:p>
    <w:p w:rsidR="001A56D2" w:rsidRPr="00006CBC" w:rsidRDefault="001A56D2" w:rsidP="001A56D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</w:rPr>
      </w:pPr>
      <w:r w:rsidRPr="00006CBC">
        <w:rPr>
          <w:rFonts w:ascii="Times New Roman" w:hAnsi="Times New Roman" w:cs="Times New Roman"/>
          <w:color w:val="002060"/>
          <w:sz w:val="24"/>
        </w:rPr>
        <w:t>учитель – логопед</w:t>
      </w:r>
    </w:p>
    <w:p w:rsidR="001A56D2" w:rsidRDefault="001A56D2" w:rsidP="001A56D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</w:p>
    <w:p w:rsidR="001A56D2" w:rsidRDefault="001A56D2" w:rsidP="001A56D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2024 год</w:t>
      </w:r>
    </w:p>
    <w:p w:rsidR="001A56D2" w:rsidRDefault="001A56D2" w:rsidP="001B49A4">
      <w:pPr>
        <w:spacing w:after="0" w:line="240" w:lineRule="auto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-173990</wp:posOffset>
            </wp:positionV>
            <wp:extent cx="2955290" cy="1492250"/>
            <wp:effectExtent l="19050" t="0" r="0" b="0"/>
            <wp:wrapSquare wrapText="bothSides"/>
            <wp:docPr id="9" name="Рисунок 9" descr="Учитель-логопед - курс профессиональной переподготовки &quot;Профессиональная  деятельность учителя-логопеда в дошкольных образовательных учреждениях&quot;,  1000 ча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читель-логопед - курс профессиональной переподготовки &quot;Профессиональная  деятельность учителя-логопеда в дошкольных образовательных учреждениях&quot;,  1000 часов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28192" b="21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CBF" w:rsidRDefault="006D4CBF" w:rsidP="001A56D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</w:p>
    <w:p w:rsidR="001A56D2" w:rsidRPr="001A56D2" w:rsidRDefault="001A56D2" w:rsidP="001A56D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96"/>
        </w:rPr>
      </w:pPr>
      <w:r w:rsidRPr="001A56D2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Развитие фонематического слуха – основа правильной речи </w:t>
      </w:r>
    </w:p>
    <w:p w:rsidR="001A56D2" w:rsidRPr="001B49A4" w:rsidRDefault="001A56D2" w:rsidP="001B49A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1A56D2" w:rsidRPr="001B49A4" w:rsidSect="00C76E43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412B6"/>
    <w:multiLevelType w:val="multilevel"/>
    <w:tmpl w:val="3912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766611"/>
    <w:multiLevelType w:val="multilevel"/>
    <w:tmpl w:val="E924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6352"/>
    <w:rsid w:val="00106352"/>
    <w:rsid w:val="001A56D2"/>
    <w:rsid w:val="001B49A4"/>
    <w:rsid w:val="006D4CBF"/>
    <w:rsid w:val="008B37E7"/>
    <w:rsid w:val="00AB7231"/>
    <w:rsid w:val="00B8642B"/>
    <w:rsid w:val="00C76E43"/>
    <w:rsid w:val="00D233CA"/>
    <w:rsid w:val="00D50732"/>
    <w:rsid w:val="00DF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0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6352"/>
  </w:style>
  <w:style w:type="character" w:customStyle="1" w:styleId="c4">
    <w:name w:val="c4"/>
    <w:basedOn w:val="a0"/>
    <w:rsid w:val="00106352"/>
  </w:style>
  <w:style w:type="character" w:customStyle="1" w:styleId="c0">
    <w:name w:val="c0"/>
    <w:basedOn w:val="a0"/>
    <w:rsid w:val="00106352"/>
  </w:style>
  <w:style w:type="paragraph" w:styleId="a3">
    <w:name w:val="Balloon Text"/>
    <w:basedOn w:val="a"/>
    <w:link w:val="a4"/>
    <w:uiPriority w:val="99"/>
    <w:semiHidden/>
    <w:unhideWhenUsed/>
    <w:rsid w:val="00C7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E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A56D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B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shkolalebyazhevskayalebyazhevskij-r45.gosweb.gosuslugi.ru/" TargetMode="External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mailto:internatleb@mail.ru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dc:description/>
  <cp:lastModifiedBy>UserN</cp:lastModifiedBy>
  <cp:revision>4</cp:revision>
  <dcterms:created xsi:type="dcterms:W3CDTF">2024-03-14T03:36:00Z</dcterms:created>
  <dcterms:modified xsi:type="dcterms:W3CDTF">2024-03-14T09:15:00Z</dcterms:modified>
</cp:coreProperties>
</file>